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23B" w:rsidRDefault="005712A8" w:rsidP="002239E6">
      <w:pPr>
        <w:jc w:val="center"/>
        <w:rPr>
          <w:sz w:val="28"/>
          <w:szCs w:val="28"/>
        </w:rPr>
      </w:pPr>
      <w:r w:rsidRPr="00BF016D">
        <w:rPr>
          <w:sz w:val="28"/>
          <w:szCs w:val="28"/>
        </w:rPr>
        <w:t xml:space="preserve">Информация о проведенном </w:t>
      </w:r>
    </w:p>
    <w:p w:rsidR="005712A8" w:rsidRPr="00BF016D" w:rsidRDefault="005712A8" w:rsidP="002239E6">
      <w:pPr>
        <w:jc w:val="center"/>
        <w:rPr>
          <w:sz w:val="28"/>
          <w:szCs w:val="28"/>
        </w:rPr>
      </w:pPr>
      <w:r w:rsidRPr="00BF016D">
        <w:rPr>
          <w:sz w:val="28"/>
          <w:szCs w:val="28"/>
        </w:rPr>
        <w:t xml:space="preserve">контрольном мероприятии в структурном подразделении </w:t>
      </w:r>
    </w:p>
    <w:p w:rsidR="005712A8" w:rsidRPr="00BF016D" w:rsidRDefault="00B032B9" w:rsidP="002239E6">
      <w:pPr>
        <w:jc w:val="center"/>
        <w:rPr>
          <w:sz w:val="28"/>
          <w:szCs w:val="28"/>
        </w:rPr>
      </w:pPr>
      <w:r w:rsidRPr="00BF016D">
        <w:rPr>
          <w:sz w:val="28"/>
          <w:szCs w:val="28"/>
        </w:rPr>
        <w:t>УФК</w:t>
      </w:r>
      <w:r w:rsidR="005712A8" w:rsidRPr="00BF016D">
        <w:rPr>
          <w:sz w:val="28"/>
          <w:szCs w:val="28"/>
        </w:rPr>
        <w:t xml:space="preserve"> по Карачаево-Черкесской Республике</w:t>
      </w:r>
    </w:p>
    <w:p w:rsidR="005712A8" w:rsidRPr="00BF016D" w:rsidRDefault="005712A8" w:rsidP="002239E6">
      <w:pPr>
        <w:jc w:val="center"/>
        <w:rPr>
          <w:sz w:val="28"/>
          <w:szCs w:val="28"/>
        </w:rPr>
      </w:pPr>
    </w:p>
    <w:p w:rsidR="005712A8" w:rsidRPr="00BF016D" w:rsidRDefault="005712A8" w:rsidP="009F4209">
      <w:pPr>
        <w:jc w:val="both"/>
        <w:rPr>
          <w:sz w:val="28"/>
          <w:szCs w:val="28"/>
        </w:rPr>
      </w:pPr>
    </w:p>
    <w:p w:rsidR="00E71861" w:rsidRPr="00371609" w:rsidRDefault="00E71861" w:rsidP="00A87C21">
      <w:pPr>
        <w:pStyle w:val="ConsPlusNonformat"/>
        <w:spacing w:line="360" w:lineRule="atLeast"/>
        <w:ind w:firstLine="708"/>
        <w:jc w:val="both"/>
        <w:rPr>
          <w:rFonts w:ascii="Times New Roman" w:hAnsi="Times New Roman" w:cs="Times New Roman"/>
          <w:sz w:val="28"/>
          <w:szCs w:val="28"/>
        </w:rPr>
      </w:pPr>
      <w:r w:rsidRPr="00BF016D">
        <w:rPr>
          <w:rFonts w:ascii="Times New Roman" w:hAnsi="Times New Roman"/>
          <w:sz w:val="28"/>
          <w:szCs w:val="28"/>
        </w:rPr>
        <w:t xml:space="preserve">В соответствии с приказом </w:t>
      </w:r>
      <w:r w:rsidR="00022B33">
        <w:rPr>
          <w:rFonts w:ascii="Times New Roman" w:hAnsi="Times New Roman"/>
          <w:sz w:val="28"/>
          <w:szCs w:val="28"/>
        </w:rPr>
        <w:t>УФК</w:t>
      </w:r>
      <w:r w:rsidR="001E35F7">
        <w:rPr>
          <w:rFonts w:ascii="Times New Roman" w:hAnsi="Times New Roman"/>
          <w:sz w:val="28"/>
          <w:szCs w:val="28"/>
        </w:rPr>
        <w:t xml:space="preserve"> по </w:t>
      </w:r>
      <w:r w:rsidRPr="00BF016D">
        <w:rPr>
          <w:rFonts w:ascii="Times New Roman" w:hAnsi="Times New Roman"/>
          <w:sz w:val="28"/>
          <w:szCs w:val="28"/>
        </w:rPr>
        <w:t xml:space="preserve">Карачаево-Черкесской Республике </w:t>
      </w:r>
      <w:r w:rsidR="00D32535">
        <w:rPr>
          <w:rFonts w:ascii="Times New Roman" w:hAnsi="Times New Roman"/>
          <w:sz w:val="28"/>
          <w:szCs w:val="28"/>
        </w:rPr>
        <w:br/>
      </w:r>
      <w:r w:rsidR="00511D46" w:rsidRPr="00511D46">
        <w:rPr>
          <w:rFonts w:ascii="Times New Roman" w:hAnsi="Times New Roman" w:cs="Times New Roman"/>
          <w:sz w:val="28"/>
          <w:szCs w:val="28"/>
        </w:rPr>
        <w:t xml:space="preserve">от </w:t>
      </w:r>
      <w:r w:rsidR="00D32535">
        <w:rPr>
          <w:rFonts w:ascii="Times New Roman" w:hAnsi="Times New Roman" w:cs="Times New Roman"/>
          <w:sz w:val="28"/>
          <w:szCs w:val="28"/>
        </w:rPr>
        <w:t>1</w:t>
      </w:r>
      <w:r w:rsidR="00211958">
        <w:rPr>
          <w:rFonts w:ascii="Times New Roman" w:hAnsi="Times New Roman" w:cs="Times New Roman"/>
          <w:sz w:val="28"/>
          <w:szCs w:val="28"/>
        </w:rPr>
        <w:t>6</w:t>
      </w:r>
      <w:r w:rsidR="00D32535">
        <w:rPr>
          <w:rFonts w:ascii="Times New Roman" w:hAnsi="Times New Roman" w:cs="Times New Roman"/>
          <w:sz w:val="28"/>
          <w:szCs w:val="28"/>
        </w:rPr>
        <w:t xml:space="preserve"> </w:t>
      </w:r>
      <w:r w:rsidR="00211958">
        <w:rPr>
          <w:rFonts w:ascii="Times New Roman" w:hAnsi="Times New Roman" w:cs="Times New Roman"/>
          <w:sz w:val="28"/>
          <w:szCs w:val="28"/>
        </w:rPr>
        <w:t>февраля</w:t>
      </w:r>
      <w:r w:rsidR="007B03FE">
        <w:rPr>
          <w:rFonts w:ascii="Times New Roman" w:hAnsi="Times New Roman" w:cs="Times New Roman"/>
          <w:sz w:val="28"/>
          <w:szCs w:val="28"/>
        </w:rPr>
        <w:t xml:space="preserve"> </w:t>
      </w:r>
      <w:r w:rsidR="00D60CDA" w:rsidRPr="00D60CDA">
        <w:rPr>
          <w:rFonts w:ascii="Times New Roman" w:hAnsi="Times New Roman" w:cs="Times New Roman"/>
          <w:sz w:val="28"/>
          <w:szCs w:val="28"/>
        </w:rPr>
        <w:t>202</w:t>
      </w:r>
      <w:r w:rsidR="00211958">
        <w:rPr>
          <w:rFonts w:ascii="Times New Roman" w:hAnsi="Times New Roman" w:cs="Times New Roman"/>
          <w:sz w:val="28"/>
          <w:szCs w:val="28"/>
        </w:rPr>
        <w:t>6</w:t>
      </w:r>
      <w:r w:rsidR="007B03FE">
        <w:rPr>
          <w:rFonts w:ascii="Times New Roman" w:hAnsi="Times New Roman" w:cs="Times New Roman"/>
          <w:sz w:val="28"/>
          <w:szCs w:val="28"/>
        </w:rPr>
        <w:t>г.</w:t>
      </w:r>
      <w:r w:rsidR="00D60CDA" w:rsidRPr="00D60CDA">
        <w:rPr>
          <w:rFonts w:ascii="Times New Roman" w:hAnsi="Times New Roman" w:cs="Times New Roman"/>
          <w:sz w:val="28"/>
          <w:szCs w:val="28"/>
        </w:rPr>
        <w:t xml:space="preserve"> № </w:t>
      </w:r>
      <w:r w:rsidR="00211958">
        <w:rPr>
          <w:rFonts w:ascii="Times New Roman" w:hAnsi="Times New Roman" w:cs="Times New Roman"/>
          <w:sz w:val="28"/>
          <w:szCs w:val="28"/>
        </w:rPr>
        <w:t>31</w:t>
      </w:r>
      <w:r w:rsidR="00D60CDA" w:rsidRPr="00D60CDA">
        <w:rPr>
          <w:rFonts w:ascii="Times New Roman" w:hAnsi="Times New Roman" w:cs="Times New Roman"/>
          <w:sz w:val="28"/>
          <w:szCs w:val="28"/>
        </w:rPr>
        <w:t xml:space="preserve"> «О проведении </w:t>
      </w:r>
      <w:r w:rsidR="007B03FE">
        <w:rPr>
          <w:rFonts w:ascii="Times New Roman" w:hAnsi="Times New Roman" w:cs="Times New Roman"/>
          <w:sz w:val="28"/>
          <w:szCs w:val="28"/>
        </w:rPr>
        <w:t>плановой тематической</w:t>
      </w:r>
      <w:r w:rsidR="00D51602">
        <w:rPr>
          <w:rFonts w:ascii="Times New Roman" w:hAnsi="Times New Roman" w:cs="Times New Roman"/>
          <w:sz w:val="28"/>
          <w:szCs w:val="28"/>
        </w:rPr>
        <w:t xml:space="preserve"> камеральной</w:t>
      </w:r>
      <w:r w:rsidR="007B03FE">
        <w:rPr>
          <w:rFonts w:ascii="Times New Roman" w:hAnsi="Times New Roman" w:cs="Times New Roman"/>
          <w:sz w:val="28"/>
          <w:szCs w:val="28"/>
        </w:rPr>
        <w:t xml:space="preserve"> </w:t>
      </w:r>
      <w:r w:rsidR="00D60CDA" w:rsidRPr="00D60CDA">
        <w:rPr>
          <w:rFonts w:ascii="Times New Roman" w:hAnsi="Times New Roman" w:cs="Times New Roman"/>
          <w:sz w:val="28"/>
          <w:szCs w:val="28"/>
        </w:rPr>
        <w:t xml:space="preserve">проверки деятельности </w:t>
      </w:r>
      <w:r w:rsidR="00A87C21" w:rsidRPr="00A87C21">
        <w:rPr>
          <w:rFonts w:ascii="Times New Roman" w:hAnsi="Times New Roman" w:cs="Times New Roman"/>
          <w:sz w:val="28"/>
          <w:szCs w:val="28"/>
        </w:rPr>
        <w:t xml:space="preserve">Отдела </w:t>
      </w:r>
      <w:r w:rsidR="00211958">
        <w:rPr>
          <w:rFonts w:ascii="Times New Roman" w:hAnsi="Times New Roman" w:cs="Times New Roman"/>
          <w:sz w:val="28"/>
          <w:szCs w:val="28"/>
        </w:rPr>
        <w:t>№ 7</w:t>
      </w:r>
      <w:r w:rsidR="00D32535">
        <w:rPr>
          <w:rFonts w:ascii="Times New Roman" w:hAnsi="Times New Roman" w:cs="Times New Roman"/>
          <w:sz w:val="28"/>
          <w:szCs w:val="28"/>
        </w:rPr>
        <w:t xml:space="preserve"> </w:t>
      </w:r>
      <w:r w:rsidR="00A87C21" w:rsidRPr="00A87C21">
        <w:rPr>
          <w:rFonts w:ascii="Times New Roman" w:hAnsi="Times New Roman" w:cs="Times New Roman"/>
          <w:sz w:val="28"/>
          <w:szCs w:val="28"/>
        </w:rPr>
        <w:t>УФК по Карачаево-Черкесской Республике</w:t>
      </w:r>
      <w:r w:rsidR="00D60CDA">
        <w:rPr>
          <w:rFonts w:ascii="Times New Roman" w:hAnsi="Times New Roman" w:cs="Times New Roman"/>
          <w:sz w:val="28"/>
          <w:szCs w:val="28"/>
        </w:rPr>
        <w:t>»</w:t>
      </w:r>
      <w:r w:rsidR="00D60CDA" w:rsidRPr="00D60CDA">
        <w:rPr>
          <w:rFonts w:ascii="Times New Roman" w:hAnsi="Times New Roman" w:cs="Times New Roman"/>
          <w:sz w:val="28"/>
          <w:szCs w:val="28"/>
        </w:rPr>
        <w:t xml:space="preserve"> </w:t>
      </w:r>
      <w:r w:rsidR="00211958">
        <w:rPr>
          <w:rFonts w:ascii="Times New Roman" w:hAnsi="Times New Roman" w:cs="Times New Roman"/>
          <w:sz w:val="28"/>
          <w:szCs w:val="28"/>
        </w:rPr>
        <w:br/>
      </w:r>
      <w:r w:rsidR="00E15F6E">
        <w:rPr>
          <w:rFonts w:ascii="Times New Roman" w:hAnsi="Times New Roman" w:cs="Times New Roman"/>
          <w:sz w:val="28"/>
          <w:szCs w:val="28"/>
        </w:rPr>
        <w:t>в период</w:t>
      </w:r>
      <w:r w:rsidR="00511D46" w:rsidRPr="00511D46">
        <w:rPr>
          <w:rFonts w:ascii="Times New Roman" w:hAnsi="Times New Roman" w:cs="Times New Roman"/>
          <w:sz w:val="28"/>
          <w:szCs w:val="28"/>
        </w:rPr>
        <w:t xml:space="preserve"> </w:t>
      </w:r>
      <w:r w:rsidR="00D60CDA" w:rsidRPr="00D60CDA">
        <w:rPr>
          <w:rFonts w:ascii="Times New Roman" w:hAnsi="Times New Roman"/>
          <w:sz w:val="28"/>
          <w:szCs w:val="28"/>
        </w:rPr>
        <w:t xml:space="preserve">с </w:t>
      </w:r>
      <w:r w:rsidR="00211958">
        <w:rPr>
          <w:rFonts w:ascii="Times New Roman" w:hAnsi="Times New Roman"/>
          <w:sz w:val="28"/>
          <w:szCs w:val="28"/>
        </w:rPr>
        <w:t>2</w:t>
      </w:r>
      <w:r w:rsidR="00DB2C81">
        <w:rPr>
          <w:rFonts w:ascii="Times New Roman" w:hAnsi="Times New Roman"/>
          <w:sz w:val="28"/>
          <w:szCs w:val="28"/>
        </w:rPr>
        <w:t xml:space="preserve"> по </w:t>
      </w:r>
      <w:r w:rsidR="00D32535">
        <w:rPr>
          <w:rFonts w:ascii="Times New Roman" w:hAnsi="Times New Roman"/>
          <w:sz w:val="28"/>
          <w:szCs w:val="28"/>
        </w:rPr>
        <w:t>16</w:t>
      </w:r>
      <w:r w:rsidR="007B03FE">
        <w:rPr>
          <w:rFonts w:ascii="Times New Roman" w:hAnsi="Times New Roman"/>
          <w:sz w:val="28"/>
          <w:szCs w:val="28"/>
        </w:rPr>
        <w:t xml:space="preserve"> </w:t>
      </w:r>
      <w:r w:rsidR="00211958">
        <w:rPr>
          <w:rFonts w:ascii="Times New Roman" w:hAnsi="Times New Roman"/>
          <w:sz w:val="28"/>
          <w:szCs w:val="28"/>
        </w:rPr>
        <w:t>марта</w:t>
      </w:r>
      <w:r w:rsidR="00D60CDA">
        <w:rPr>
          <w:rFonts w:ascii="Times New Roman" w:hAnsi="Times New Roman"/>
          <w:sz w:val="28"/>
          <w:szCs w:val="28"/>
        </w:rPr>
        <w:t xml:space="preserve"> 202</w:t>
      </w:r>
      <w:r w:rsidR="00211958">
        <w:rPr>
          <w:rFonts w:ascii="Times New Roman" w:hAnsi="Times New Roman"/>
          <w:sz w:val="28"/>
          <w:szCs w:val="28"/>
        </w:rPr>
        <w:t>6</w:t>
      </w:r>
      <w:r w:rsidR="00D60CDA">
        <w:rPr>
          <w:rFonts w:ascii="Times New Roman" w:hAnsi="Times New Roman"/>
          <w:sz w:val="28"/>
          <w:szCs w:val="28"/>
        </w:rPr>
        <w:t>г.</w:t>
      </w:r>
      <w:r w:rsidRPr="000D39A4">
        <w:rPr>
          <w:rFonts w:ascii="Times New Roman" w:hAnsi="Times New Roman"/>
          <w:sz w:val="28"/>
          <w:szCs w:val="28"/>
        </w:rPr>
        <w:t xml:space="preserve"> </w:t>
      </w:r>
      <w:r w:rsidRPr="00BF016D">
        <w:rPr>
          <w:rFonts w:ascii="Times New Roman" w:hAnsi="Times New Roman"/>
          <w:sz w:val="28"/>
          <w:szCs w:val="28"/>
        </w:rPr>
        <w:t xml:space="preserve">проведена </w:t>
      </w:r>
      <w:r w:rsidR="001E35F7">
        <w:rPr>
          <w:rFonts w:ascii="Times New Roman" w:hAnsi="Times New Roman"/>
          <w:sz w:val="28"/>
          <w:szCs w:val="28"/>
        </w:rPr>
        <w:t xml:space="preserve">плановая </w:t>
      </w:r>
      <w:r>
        <w:rPr>
          <w:rFonts w:ascii="Times New Roman" w:hAnsi="Times New Roman"/>
          <w:sz w:val="28"/>
          <w:szCs w:val="28"/>
        </w:rPr>
        <w:t>тематическая</w:t>
      </w:r>
      <w:r w:rsidR="00D117F6">
        <w:rPr>
          <w:rFonts w:ascii="Times New Roman" w:hAnsi="Times New Roman"/>
          <w:sz w:val="28"/>
          <w:szCs w:val="28"/>
        </w:rPr>
        <w:t>,</w:t>
      </w:r>
      <w:r>
        <w:rPr>
          <w:rFonts w:ascii="Times New Roman" w:hAnsi="Times New Roman"/>
          <w:sz w:val="28"/>
          <w:szCs w:val="28"/>
        </w:rPr>
        <w:t xml:space="preserve"> </w:t>
      </w:r>
      <w:r w:rsidR="00DB2C81">
        <w:rPr>
          <w:rFonts w:ascii="Times New Roman" w:hAnsi="Times New Roman"/>
          <w:sz w:val="28"/>
          <w:szCs w:val="28"/>
        </w:rPr>
        <w:t>камеральная</w:t>
      </w:r>
      <w:r w:rsidR="001E35F7">
        <w:rPr>
          <w:rFonts w:ascii="Times New Roman" w:hAnsi="Times New Roman"/>
          <w:sz w:val="28"/>
          <w:szCs w:val="28"/>
        </w:rPr>
        <w:t xml:space="preserve"> </w:t>
      </w:r>
      <w:r w:rsidR="00B84A80">
        <w:rPr>
          <w:rFonts w:ascii="Times New Roman" w:hAnsi="Times New Roman"/>
          <w:sz w:val="28"/>
          <w:szCs w:val="28"/>
        </w:rPr>
        <w:t xml:space="preserve">проверка деятельности </w:t>
      </w:r>
      <w:r w:rsidR="00D60CDA" w:rsidRPr="00D60CDA">
        <w:rPr>
          <w:rFonts w:ascii="Times New Roman" w:hAnsi="Times New Roman" w:cs="Times New Roman"/>
          <w:bCs/>
          <w:sz w:val="28"/>
          <w:szCs w:val="28"/>
        </w:rPr>
        <w:t xml:space="preserve">Отдела </w:t>
      </w:r>
      <w:r w:rsidR="00D32535">
        <w:rPr>
          <w:rFonts w:ascii="Times New Roman" w:hAnsi="Times New Roman" w:cs="Times New Roman"/>
          <w:bCs/>
          <w:sz w:val="28"/>
          <w:szCs w:val="28"/>
        </w:rPr>
        <w:t xml:space="preserve">№ </w:t>
      </w:r>
      <w:r w:rsidR="00211958">
        <w:rPr>
          <w:rFonts w:ascii="Times New Roman" w:hAnsi="Times New Roman" w:cs="Times New Roman"/>
          <w:bCs/>
          <w:sz w:val="28"/>
          <w:szCs w:val="28"/>
        </w:rPr>
        <w:t xml:space="preserve">7 </w:t>
      </w:r>
      <w:r w:rsidR="00A87C21" w:rsidRPr="00A87C21">
        <w:rPr>
          <w:rFonts w:ascii="Times New Roman" w:hAnsi="Times New Roman" w:cs="Times New Roman"/>
          <w:bCs/>
          <w:sz w:val="28"/>
          <w:szCs w:val="28"/>
        </w:rPr>
        <w:t xml:space="preserve">УФК по Карачаево-Черкесской Республике </w:t>
      </w:r>
      <w:r w:rsidR="00511D46" w:rsidRPr="00511D46">
        <w:rPr>
          <w:rFonts w:ascii="Times New Roman" w:hAnsi="Times New Roman" w:cs="Times New Roman"/>
          <w:bCs/>
          <w:sz w:val="28"/>
          <w:szCs w:val="28"/>
        </w:rPr>
        <w:t xml:space="preserve"> </w:t>
      </w:r>
      <w:r w:rsidR="00211958">
        <w:rPr>
          <w:rFonts w:ascii="Times New Roman" w:hAnsi="Times New Roman" w:cs="Times New Roman"/>
          <w:bCs/>
          <w:sz w:val="28"/>
          <w:szCs w:val="28"/>
        </w:rPr>
        <w:br/>
      </w:r>
      <w:r w:rsidR="00CE2915">
        <w:rPr>
          <w:rFonts w:ascii="Times New Roman" w:hAnsi="Times New Roman"/>
          <w:sz w:val="28"/>
          <w:szCs w:val="28"/>
        </w:rPr>
        <w:t xml:space="preserve">за </w:t>
      </w:r>
      <w:r w:rsidR="00211958">
        <w:rPr>
          <w:rFonts w:ascii="Times New Roman" w:hAnsi="Times New Roman"/>
          <w:sz w:val="28"/>
          <w:szCs w:val="28"/>
        </w:rPr>
        <w:t xml:space="preserve">апрель </w:t>
      </w:r>
      <w:r w:rsidR="00D51602">
        <w:rPr>
          <w:rFonts w:ascii="Times New Roman" w:hAnsi="Times New Roman"/>
          <w:sz w:val="28"/>
          <w:szCs w:val="28"/>
        </w:rPr>
        <w:t>-</w:t>
      </w:r>
      <w:r w:rsidR="00211958">
        <w:rPr>
          <w:rFonts w:ascii="Times New Roman" w:hAnsi="Times New Roman"/>
          <w:sz w:val="28"/>
          <w:szCs w:val="28"/>
        </w:rPr>
        <w:t xml:space="preserve"> </w:t>
      </w:r>
      <w:r w:rsidR="00D51602">
        <w:rPr>
          <w:rFonts w:ascii="Times New Roman" w:hAnsi="Times New Roman"/>
          <w:sz w:val="28"/>
          <w:szCs w:val="28"/>
        </w:rPr>
        <w:t>декабрь</w:t>
      </w:r>
      <w:r w:rsidR="006454A0">
        <w:rPr>
          <w:rFonts w:ascii="Times New Roman" w:hAnsi="Times New Roman"/>
          <w:sz w:val="28"/>
          <w:szCs w:val="28"/>
        </w:rPr>
        <w:t xml:space="preserve"> 202</w:t>
      </w:r>
      <w:r w:rsidR="00211958">
        <w:rPr>
          <w:rFonts w:ascii="Times New Roman" w:hAnsi="Times New Roman"/>
          <w:sz w:val="28"/>
          <w:szCs w:val="28"/>
        </w:rPr>
        <w:t>5</w:t>
      </w:r>
      <w:r w:rsidR="006454A0">
        <w:rPr>
          <w:rFonts w:ascii="Times New Roman" w:hAnsi="Times New Roman"/>
          <w:sz w:val="28"/>
          <w:szCs w:val="28"/>
        </w:rPr>
        <w:t xml:space="preserve"> года</w:t>
      </w:r>
      <w:r w:rsidR="00D51602">
        <w:rPr>
          <w:rFonts w:ascii="Times New Roman" w:hAnsi="Times New Roman"/>
          <w:sz w:val="28"/>
          <w:szCs w:val="28"/>
        </w:rPr>
        <w:t>,  текущий период 202</w:t>
      </w:r>
      <w:r w:rsidR="00211958">
        <w:rPr>
          <w:rFonts w:ascii="Times New Roman" w:hAnsi="Times New Roman"/>
          <w:sz w:val="28"/>
          <w:szCs w:val="28"/>
        </w:rPr>
        <w:t>6</w:t>
      </w:r>
      <w:r w:rsidR="00D51602">
        <w:rPr>
          <w:rFonts w:ascii="Times New Roman" w:hAnsi="Times New Roman"/>
          <w:sz w:val="28"/>
          <w:szCs w:val="28"/>
        </w:rPr>
        <w:t xml:space="preserve"> года</w:t>
      </w:r>
      <w:r w:rsidR="00B730A3" w:rsidRPr="00BF016D">
        <w:rPr>
          <w:rFonts w:ascii="Times New Roman" w:hAnsi="Times New Roman"/>
          <w:sz w:val="28"/>
          <w:szCs w:val="28"/>
        </w:rPr>
        <w:t xml:space="preserve"> </w:t>
      </w:r>
      <w:r w:rsidRPr="00BF016D">
        <w:rPr>
          <w:rFonts w:ascii="Times New Roman" w:hAnsi="Times New Roman"/>
          <w:sz w:val="28"/>
          <w:szCs w:val="28"/>
        </w:rPr>
        <w:t xml:space="preserve">выборочным способом, </w:t>
      </w:r>
      <w:r w:rsidR="00211958">
        <w:rPr>
          <w:rFonts w:ascii="Times New Roman" w:hAnsi="Times New Roman"/>
          <w:sz w:val="28"/>
          <w:szCs w:val="28"/>
        </w:rPr>
        <w:br/>
      </w:r>
      <w:r w:rsidRPr="00BF016D">
        <w:rPr>
          <w:rFonts w:ascii="Times New Roman" w:hAnsi="Times New Roman"/>
          <w:sz w:val="28"/>
          <w:szCs w:val="28"/>
        </w:rPr>
        <w:t xml:space="preserve">в соответствии с </w:t>
      </w:r>
      <w:r w:rsidR="00CC0531">
        <w:rPr>
          <w:rFonts w:ascii="Times New Roman" w:hAnsi="Times New Roman"/>
          <w:sz w:val="28"/>
          <w:szCs w:val="28"/>
        </w:rPr>
        <w:t xml:space="preserve">утвержденной </w:t>
      </w:r>
      <w:r w:rsidR="00E15F6E">
        <w:rPr>
          <w:rFonts w:ascii="Times New Roman" w:hAnsi="Times New Roman"/>
          <w:sz w:val="28"/>
          <w:szCs w:val="28"/>
        </w:rPr>
        <w:t>р</w:t>
      </w:r>
      <w:r w:rsidR="00A71885" w:rsidRPr="00A71885">
        <w:rPr>
          <w:rFonts w:ascii="Times New Roman" w:hAnsi="Times New Roman"/>
          <w:sz w:val="28"/>
          <w:szCs w:val="28"/>
        </w:rPr>
        <w:t>уководител</w:t>
      </w:r>
      <w:r w:rsidR="00DB2C81">
        <w:rPr>
          <w:rFonts w:ascii="Times New Roman" w:hAnsi="Times New Roman"/>
          <w:sz w:val="28"/>
          <w:szCs w:val="28"/>
        </w:rPr>
        <w:t>ем</w:t>
      </w:r>
      <w:r w:rsidR="00A71885" w:rsidRPr="00A71885">
        <w:rPr>
          <w:rFonts w:ascii="Times New Roman" w:hAnsi="Times New Roman"/>
          <w:sz w:val="28"/>
          <w:szCs w:val="28"/>
        </w:rPr>
        <w:t xml:space="preserve"> Управления </w:t>
      </w:r>
      <w:r w:rsidR="00DB2C81">
        <w:rPr>
          <w:rFonts w:ascii="Times New Roman" w:hAnsi="Times New Roman"/>
          <w:sz w:val="28"/>
          <w:szCs w:val="28"/>
        </w:rPr>
        <w:t xml:space="preserve">Ю.Р. </w:t>
      </w:r>
      <w:proofErr w:type="spellStart"/>
      <w:r w:rsidR="00DB2C81">
        <w:rPr>
          <w:rFonts w:ascii="Times New Roman" w:hAnsi="Times New Roman"/>
          <w:sz w:val="28"/>
          <w:szCs w:val="28"/>
        </w:rPr>
        <w:t>Дотдаевым</w:t>
      </w:r>
      <w:proofErr w:type="spellEnd"/>
      <w:r w:rsidR="00944F08">
        <w:rPr>
          <w:rFonts w:ascii="Times New Roman" w:hAnsi="Times New Roman"/>
          <w:sz w:val="28"/>
          <w:szCs w:val="28"/>
        </w:rPr>
        <w:t xml:space="preserve"> </w:t>
      </w:r>
      <w:r w:rsidR="00211958">
        <w:rPr>
          <w:rFonts w:ascii="Times New Roman" w:hAnsi="Times New Roman"/>
          <w:sz w:val="28"/>
          <w:szCs w:val="28"/>
        </w:rPr>
        <w:br/>
      </w:r>
      <w:r w:rsidR="00A87C21">
        <w:rPr>
          <w:rFonts w:ascii="Times New Roman" w:hAnsi="Times New Roman"/>
          <w:sz w:val="28"/>
          <w:szCs w:val="28"/>
        </w:rPr>
        <w:t>2</w:t>
      </w:r>
      <w:r w:rsidR="00211958">
        <w:rPr>
          <w:rFonts w:ascii="Times New Roman" w:hAnsi="Times New Roman"/>
          <w:sz w:val="28"/>
          <w:szCs w:val="28"/>
        </w:rPr>
        <w:t>4</w:t>
      </w:r>
      <w:r w:rsidR="00D32535">
        <w:rPr>
          <w:rFonts w:ascii="Times New Roman" w:hAnsi="Times New Roman"/>
          <w:sz w:val="28"/>
          <w:szCs w:val="28"/>
        </w:rPr>
        <w:t xml:space="preserve"> </w:t>
      </w:r>
      <w:r w:rsidR="00211958">
        <w:rPr>
          <w:rFonts w:ascii="Times New Roman" w:hAnsi="Times New Roman"/>
          <w:sz w:val="28"/>
          <w:szCs w:val="28"/>
        </w:rPr>
        <w:t>февраля</w:t>
      </w:r>
      <w:r w:rsidR="007B03FE">
        <w:rPr>
          <w:rFonts w:ascii="Times New Roman" w:hAnsi="Times New Roman"/>
          <w:sz w:val="28"/>
          <w:szCs w:val="28"/>
        </w:rPr>
        <w:t xml:space="preserve"> </w:t>
      </w:r>
      <w:r w:rsidR="00FE2DC7" w:rsidRPr="00FE2DC7">
        <w:rPr>
          <w:rFonts w:ascii="Times New Roman" w:hAnsi="Times New Roman"/>
          <w:sz w:val="28"/>
          <w:szCs w:val="28"/>
        </w:rPr>
        <w:t>202</w:t>
      </w:r>
      <w:r w:rsidR="00211958">
        <w:rPr>
          <w:rFonts w:ascii="Times New Roman" w:hAnsi="Times New Roman"/>
          <w:sz w:val="28"/>
          <w:szCs w:val="28"/>
        </w:rPr>
        <w:t xml:space="preserve">6 </w:t>
      </w:r>
      <w:r w:rsidR="00D42B32" w:rsidRPr="00D42B32">
        <w:rPr>
          <w:rFonts w:ascii="Times New Roman" w:hAnsi="Times New Roman"/>
          <w:sz w:val="28"/>
          <w:szCs w:val="28"/>
        </w:rPr>
        <w:t>г</w:t>
      </w:r>
      <w:r w:rsidR="00230ACA">
        <w:rPr>
          <w:rFonts w:ascii="Times New Roman" w:hAnsi="Times New Roman"/>
          <w:sz w:val="28"/>
          <w:szCs w:val="28"/>
        </w:rPr>
        <w:t>.</w:t>
      </w:r>
      <w:r w:rsidR="00D42B32" w:rsidRPr="00D42B32">
        <w:rPr>
          <w:rFonts w:ascii="Times New Roman" w:hAnsi="Times New Roman"/>
          <w:sz w:val="28"/>
          <w:szCs w:val="28"/>
        </w:rPr>
        <w:t xml:space="preserve"> </w:t>
      </w:r>
      <w:r w:rsidR="005376CC">
        <w:rPr>
          <w:rFonts w:ascii="Times New Roman" w:hAnsi="Times New Roman"/>
          <w:sz w:val="28"/>
          <w:szCs w:val="28"/>
        </w:rPr>
        <w:t>п</w:t>
      </w:r>
      <w:r w:rsidRPr="00BF016D">
        <w:rPr>
          <w:rFonts w:ascii="Times New Roman" w:hAnsi="Times New Roman"/>
          <w:sz w:val="28"/>
          <w:szCs w:val="28"/>
        </w:rPr>
        <w:t>рограммой проверки</w:t>
      </w:r>
      <w:r w:rsidR="00D32535">
        <w:rPr>
          <w:rFonts w:ascii="Times New Roman" w:hAnsi="Times New Roman"/>
          <w:sz w:val="28"/>
          <w:szCs w:val="28"/>
        </w:rPr>
        <w:t>.</w:t>
      </w:r>
    </w:p>
    <w:p w:rsidR="007B03FE" w:rsidRDefault="00D42B32" w:rsidP="00A87C21">
      <w:pPr>
        <w:pStyle w:val="a8"/>
        <w:spacing w:line="360" w:lineRule="atLeast"/>
        <w:ind w:firstLine="709"/>
        <w:jc w:val="both"/>
        <w:rPr>
          <w:rFonts w:ascii="Times New Roman" w:hAnsi="Times New Roman"/>
          <w:sz w:val="28"/>
          <w:szCs w:val="28"/>
        </w:rPr>
      </w:pPr>
      <w:r w:rsidRPr="00D42B32">
        <w:rPr>
          <w:rFonts w:ascii="Times New Roman" w:hAnsi="Times New Roman"/>
          <w:sz w:val="28"/>
          <w:szCs w:val="28"/>
        </w:rPr>
        <w:t xml:space="preserve">Проверка проведена </w:t>
      </w:r>
      <w:r w:rsidR="007B03FE" w:rsidRPr="007B03FE">
        <w:rPr>
          <w:rFonts w:ascii="Times New Roman" w:hAnsi="Times New Roman"/>
          <w:sz w:val="28"/>
          <w:szCs w:val="28"/>
        </w:rPr>
        <w:t xml:space="preserve">по </w:t>
      </w:r>
      <w:r w:rsidR="00D32535">
        <w:rPr>
          <w:rFonts w:ascii="Times New Roman" w:hAnsi="Times New Roman"/>
          <w:sz w:val="28"/>
          <w:szCs w:val="28"/>
        </w:rPr>
        <w:t xml:space="preserve">выполнению отдельных функций и полномочий </w:t>
      </w:r>
      <w:r w:rsidR="00D32535">
        <w:rPr>
          <w:rFonts w:ascii="Times New Roman" w:hAnsi="Times New Roman"/>
          <w:sz w:val="28"/>
          <w:szCs w:val="28"/>
        </w:rPr>
        <w:br/>
        <w:t>в установленной сфере деятельности</w:t>
      </w:r>
      <w:r w:rsidR="00211958">
        <w:rPr>
          <w:rFonts w:ascii="Times New Roman" w:hAnsi="Times New Roman"/>
          <w:sz w:val="28"/>
          <w:szCs w:val="28"/>
        </w:rPr>
        <w:t xml:space="preserve"> в части организации казначейского обслуживания исполнения бюджета субъекта Российской Федерации (местных бюджетов), операций со средствами получателей средств из бюджета субъекта Российской Федерации (местных бюджетов)</w:t>
      </w:r>
      <w:r w:rsidR="00D32535">
        <w:rPr>
          <w:rFonts w:ascii="Times New Roman" w:hAnsi="Times New Roman"/>
          <w:sz w:val="28"/>
          <w:szCs w:val="28"/>
        </w:rPr>
        <w:t>.</w:t>
      </w:r>
      <w:r w:rsidR="007B03FE" w:rsidRPr="007B03FE">
        <w:rPr>
          <w:rFonts w:ascii="Times New Roman" w:hAnsi="Times New Roman"/>
          <w:sz w:val="28"/>
          <w:szCs w:val="28"/>
        </w:rPr>
        <w:t xml:space="preserve"> </w:t>
      </w:r>
    </w:p>
    <w:p w:rsidR="00E71861" w:rsidRPr="00661DE9" w:rsidRDefault="00E71861" w:rsidP="00A87C21">
      <w:pPr>
        <w:pStyle w:val="a8"/>
        <w:spacing w:line="360" w:lineRule="atLeast"/>
        <w:ind w:firstLine="709"/>
        <w:jc w:val="both"/>
        <w:rPr>
          <w:rFonts w:ascii="Times New Roman" w:hAnsi="Times New Roman"/>
          <w:sz w:val="28"/>
          <w:szCs w:val="28"/>
        </w:rPr>
      </w:pPr>
      <w:r w:rsidRPr="00661DE9">
        <w:rPr>
          <w:rFonts w:ascii="Times New Roman" w:hAnsi="Times New Roman"/>
          <w:sz w:val="28"/>
          <w:szCs w:val="28"/>
        </w:rPr>
        <w:t>Материалы</w:t>
      </w:r>
      <w:r w:rsidR="006454A0">
        <w:rPr>
          <w:rFonts w:ascii="Times New Roman" w:hAnsi="Times New Roman"/>
          <w:sz w:val="28"/>
          <w:szCs w:val="28"/>
        </w:rPr>
        <w:t xml:space="preserve"> </w:t>
      </w:r>
      <w:r w:rsidR="00022B33">
        <w:rPr>
          <w:rFonts w:ascii="Times New Roman" w:hAnsi="Times New Roman"/>
          <w:sz w:val="28"/>
          <w:szCs w:val="28"/>
        </w:rPr>
        <w:t>контрольного мероприятия</w:t>
      </w:r>
      <w:r w:rsidRPr="00661DE9">
        <w:rPr>
          <w:rFonts w:ascii="Times New Roman" w:hAnsi="Times New Roman"/>
          <w:sz w:val="28"/>
          <w:szCs w:val="28"/>
        </w:rPr>
        <w:t xml:space="preserve"> оформлены </w:t>
      </w:r>
      <w:r w:rsidR="00A87C21" w:rsidRPr="00A87C21">
        <w:rPr>
          <w:rFonts w:ascii="Times New Roman" w:hAnsi="Times New Roman"/>
          <w:sz w:val="28"/>
          <w:szCs w:val="28"/>
        </w:rPr>
        <w:t>Акт</w:t>
      </w:r>
      <w:r w:rsidR="00A87C21">
        <w:rPr>
          <w:rFonts w:ascii="Times New Roman" w:hAnsi="Times New Roman"/>
          <w:sz w:val="28"/>
          <w:szCs w:val="28"/>
        </w:rPr>
        <w:t>ом</w:t>
      </w:r>
      <w:r w:rsidR="00A87C21" w:rsidRPr="00A87C21">
        <w:rPr>
          <w:rFonts w:ascii="Times New Roman" w:hAnsi="Times New Roman"/>
          <w:sz w:val="28"/>
          <w:szCs w:val="28"/>
        </w:rPr>
        <w:t xml:space="preserve"> проверки </w:t>
      </w:r>
      <w:r w:rsidR="00D32535">
        <w:rPr>
          <w:rFonts w:ascii="Times New Roman" w:hAnsi="Times New Roman"/>
          <w:sz w:val="28"/>
          <w:szCs w:val="28"/>
        </w:rPr>
        <w:br/>
      </w:r>
      <w:r w:rsidR="00A87C21" w:rsidRPr="00A87C21">
        <w:rPr>
          <w:rFonts w:ascii="Times New Roman" w:hAnsi="Times New Roman"/>
          <w:sz w:val="28"/>
          <w:szCs w:val="28"/>
        </w:rPr>
        <w:t xml:space="preserve">Отдела </w:t>
      </w:r>
      <w:r w:rsidR="00D32535">
        <w:rPr>
          <w:rFonts w:ascii="Times New Roman" w:hAnsi="Times New Roman"/>
          <w:sz w:val="28"/>
          <w:szCs w:val="28"/>
        </w:rPr>
        <w:t xml:space="preserve">№ </w:t>
      </w:r>
      <w:r w:rsidR="00211958">
        <w:rPr>
          <w:rFonts w:ascii="Times New Roman" w:hAnsi="Times New Roman"/>
          <w:sz w:val="28"/>
          <w:szCs w:val="28"/>
        </w:rPr>
        <w:t>7</w:t>
      </w:r>
      <w:r w:rsidR="00A87C21">
        <w:rPr>
          <w:rFonts w:ascii="Times New Roman" w:hAnsi="Times New Roman"/>
          <w:sz w:val="28"/>
          <w:szCs w:val="28"/>
        </w:rPr>
        <w:t xml:space="preserve"> </w:t>
      </w:r>
      <w:r w:rsidR="00A87C21" w:rsidRPr="00A87C21">
        <w:rPr>
          <w:rFonts w:ascii="Times New Roman" w:hAnsi="Times New Roman"/>
          <w:sz w:val="28"/>
          <w:szCs w:val="28"/>
        </w:rPr>
        <w:t>УФК по Карачаево-Черкесской Республике п</w:t>
      </w:r>
      <w:r w:rsidR="00D32535" w:rsidRPr="00D32535">
        <w:rPr>
          <w:rFonts w:ascii="Times New Roman" w:hAnsi="Times New Roman"/>
          <w:sz w:val="28"/>
          <w:szCs w:val="28"/>
        </w:rPr>
        <w:t xml:space="preserve">о выполнению отдельных функций и полномочий в установленной сфере деятельности </w:t>
      </w:r>
      <w:r w:rsidR="00A87C21" w:rsidRPr="00A87C21">
        <w:rPr>
          <w:rFonts w:ascii="Times New Roman" w:hAnsi="Times New Roman"/>
          <w:sz w:val="28"/>
          <w:szCs w:val="28"/>
        </w:rPr>
        <w:t xml:space="preserve">от </w:t>
      </w:r>
      <w:r w:rsidR="00D32535">
        <w:rPr>
          <w:rFonts w:ascii="Times New Roman" w:hAnsi="Times New Roman"/>
          <w:sz w:val="28"/>
          <w:szCs w:val="28"/>
        </w:rPr>
        <w:t>1</w:t>
      </w:r>
      <w:r w:rsidR="00C16014">
        <w:rPr>
          <w:rFonts w:ascii="Times New Roman" w:hAnsi="Times New Roman"/>
          <w:sz w:val="28"/>
          <w:szCs w:val="28"/>
        </w:rPr>
        <w:t>3</w:t>
      </w:r>
      <w:bookmarkStart w:id="0" w:name="_GoBack"/>
      <w:bookmarkEnd w:id="0"/>
      <w:r w:rsidR="00D32535">
        <w:rPr>
          <w:rFonts w:ascii="Times New Roman" w:hAnsi="Times New Roman"/>
          <w:sz w:val="28"/>
          <w:szCs w:val="28"/>
        </w:rPr>
        <w:t xml:space="preserve"> </w:t>
      </w:r>
      <w:r w:rsidR="00211958">
        <w:rPr>
          <w:rFonts w:ascii="Times New Roman" w:hAnsi="Times New Roman"/>
          <w:sz w:val="28"/>
          <w:szCs w:val="28"/>
        </w:rPr>
        <w:t>марта</w:t>
      </w:r>
      <w:r w:rsidR="00D32535">
        <w:rPr>
          <w:rFonts w:ascii="Times New Roman" w:hAnsi="Times New Roman"/>
          <w:sz w:val="28"/>
          <w:szCs w:val="28"/>
        </w:rPr>
        <w:t xml:space="preserve"> </w:t>
      </w:r>
      <w:r w:rsidR="00A87C21" w:rsidRPr="00A87C21">
        <w:rPr>
          <w:rFonts w:ascii="Times New Roman" w:hAnsi="Times New Roman"/>
          <w:sz w:val="28"/>
          <w:szCs w:val="28"/>
        </w:rPr>
        <w:t>202</w:t>
      </w:r>
      <w:r w:rsidR="00211958">
        <w:rPr>
          <w:rFonts w:ascii="Times New Roman" w:hAnsi="Times New Roman"/>
          <w:sz w:val="28"/>
          <w:szCs w:val="28"/>
        </w:rPr>
        <w:t>6</w:t>
      </w:r>
      <w:r w:rsidR="00D32535">
        <w:rPr>
          <w:rFonts w:ascii="Times New Roman" w:hAnsi="Times New Roman"/>
          <w:sz w:val="28"/>
          <w:szCs w:val="28"/>
        </w:rPr>
        <w:t>г.</w:t>
      </w:r>
      <w:r w:rsidR="00A87C21" w:rsidRPr="00A87C21">
        <w:rPr>
          <w:rFonts w:ascii="Times New Roman" w:hAnsi="Times New Roman"/>
          <w:sz w:val="28"/>
          <w:szCs w:val="28"/>
        </w:rPr>
        <w:t xml:space="preserve"> </w:t>
      </w:r>
      <w:r w:rsidR="00D32535">
        <w:rPr>
          <w:rFonts w:ascii="Times New Roman" w:hAnsi="Times New Roman"/>
          <w:sz w:val="28"/>
          <w:szCs w:val="28"/>
        </w:rPr>
        <w:br/>
      </w:r>
      <w:r w:rsidR="00A87C21" w:rsidRPr="00ED7AD5">
        <w:rPr>
          <w:rFonts w:ascii="Times New Roman" w:hAnsi="Times New Roman"/>
          <w:sz w:val="28"/>
          <w:szCs w:val="28"/>
        </w:rPr>
        <w:t xml:space="preserve">№ </w:t>
      </w:r>
      <w:r w:rsidR="00211958">
        <w:rPr>
          <w:rFonts w:ascii="Times New Roman" w:hAnsi="Times New Roman"/>
          <w:sz w:val="28"/>
          <w:szCs w:val="28"/>
        </w:rPr>
        <w:t>1</w:t>
      </w:r>
      <w:r w:rsidR="00A87C21" w:rsidRPr="00ED7AD5">
        <w:rPr>
          <w:rFonts w:ascii="Times New Roman" w:hAnsi="Times New Roman"/>
          <w:sz w:val="28"/>
          <w:szCs w:val="28"/>
        </w:rPr>
        <w:t>.</w:t>
      </w:r>
    </w:p>
    <w:p w:rsidR="005712A8" w:rsidRPr="0036450E" w:rsidRDefault="005712A8" w:rsidP="00D37649">
      <w:pPr>
        <w:jc w:val="both"/>
        <w:rPr>
          <w:sz w:val="28"/>
          <w:szCs w:val="28"/>
        </w:rPr>
      </w:pPr>
    </w:p>
    <w:p w:rsidR="00A87C21" w:rsidRDefault="00A87C21" w:rsidP="000B399C">
      <w:pPr>
        <w:widowControl w:val="0"/>
        <w:jc w:val="both"/>
        <w:rPr>
          <w:sz w:val="28"/>
          <w:szCs w:val="28"/>
        </w:rPr>
      </w:pPr>
    </w:p>
    <w:p w:rsidR="00A87C21" w:rsidRDefault="00A87C21" w:rsidP="000B399C">
      <w:pPr>
        <w:widowControl w:val="0"/>
        <w:jc w:val="both"/>
        <w:rPr>
          <w:sz w:val="28"/>
          <w:szCs w:val="28"/>
        </w:rPr>
      </w:pPr>
    </w:p>
    <w:p w:rsidR="00A87C21" w:rsidRDefault="00A87C21" w:rsidP="000B399C">
      <w:pPr>
        <w:widowControl w:val="0"/>
        <w:jc w:val="both"/>
        <w:rPr>
          <w:sz w:val="28"/>
          <w:szCs w:val="28"/>
        </w:rPr>
      </w:pPr>
    </w:p>
    <w:p w:rsidR="00A87C21" w:rsidRDefault="00A87C21" w:rsidP="000B399C">
      <w:pPr>
        <w:widowControl w:val="0"/>
        <w:jc w:val="both"/>
        <w:rPr>
          <w:sz w:val="28"/>
          <w:szCs w:val="28"/>
        </w:rPr>
      </w:pPr>
    </w:p>
    <w:p w:rsidR="00D32535" w:rsidRDefault="00D32535" w:rsidP="000B399C">
      <w:pPr>
        <w:widowControl w:val="0"/>
        <w:jc w:val="both"/>
        <w:rPr>
          <w:sz w:val="28"/>
          <w:szCs w:val="28"/>
        </w:rPr>
      </w:pPr>
    </w:p>
    <w:p w:rsidR="00D32535" w:rsidRDefault="00D32535" w:rsidP="000B399C">
      <w:pPr>
        <w:widowControl w:val="0"/>
        <w:jc w:val="both"/>
        <w:rPr>
          <w:sz w:val="28"/>
          <w:szCs w:val="28"/>
        </w:rPr>
      </w:pPr>
    </w:p>
    <w:p w:rsidR="00D32535" w:rsidRDefault="00D32535" w:rsidP="000B399C">
      <w:pPr>
        <w:widowControl w:val="0"/>
        <w:jc w:val="both"/>
        <w:rPr>
          <w:sz w:val="28"/>
          <w:szCs w:val="28"/>
        </w:rPr>
      </w:pPr>
    </w:p>
    <w:p w:rsidR="00D32535" w:rsidRDefault="00D32535" w:rsidP="000B399C">
      <w:pPr>
        <w:widowControl w:val="0"/>
        <w:jc w:val="both"/>
        <w:rPr>
          <w:sz w:val="28"/>
          <w:szCs w:val="28"/>
        </w:rPr>
      </w:pPr>
    </w:p>
    <w:p w:rsidR="00D32535" w:rsidRDefault="00D32535" w:rsidP="000B399C">
      <w:pPr>
        <w:widowControl w:val="0"/>
        <w:jc w:val="both"/>
        <w:rPr>
          <w:sz w:val="28"/>
          <w:szCs w:val="28"/>
        </w:rPr>
      </w:pPr>
    </w:p>
    <w:p w:rsidR="00D32535" w:rsidRDefault="00D32535" w:rsidP="000B399C">
      <w:pPr>
        <w:widowControl w:val="0"/>
        <w:jc w:val="both"/>
        <w:rPr>
          <w:sz w:val="28"/>
          <w:szCs w:val="28"/>
        </w:rPr>
      </w:pPr>
    </w:p>
    <w:p w:rsidR="00D32535" w:rsidRDefault="00D32535" w:rsidP="000B399C">
      <w:pPr>
        <w:widowControl w:val="0"/>
        <w:jc w:val="both"/>
        <w:rPr>
          <w:sz w:val="28"/>
          <w:szCs w:val="28"/>
        </w:rPr>
      </w:pPr>
    </w:p>
    <w:p w:rsidR="00D32535" w:rsidRDefault="00D32535" w:rsidP="000B399C">
      <w:pPr>
        <w:widowControl w:val="0"/>
        <w:jc w:val="both"/>
        <w:rPr>
          <w:sz w:val="28"/>
          <w:szCs w:val="28"/>
        </w:rPr>
      </w:pPr>
    </w:p>
    <w:p w:rsidR="00D32535" w:rsidRDefault="00D32535" w:rsidP="000B399C">
      <w:pPr>
        <w:widowControl w:val="0"/>
        <w:jc w:val="both"/>
        <w:rPr>
          <w:sz w:val="28"/>
          <w:szCs w:val="28"/>
        </w:rPr>
      </w:pPr>
    </w:p>
    <w:p w:rsidR="00D32535" w:rsidRDefault="00D32535" w:rsidP="000B399C">
      <w:pPr>
        <w:widowControl w:val="0"/>
        <w:jc w:val="both"/>
        <w:rPr>
          <w:sz w:val="28"/>
          <w:szCs w:val="28"/>
        </w:rPr>
      </w:pPr>
    </w:p>
    <w:p w:rsidR="00A87C21" w:rsidRDefault="00A87C21" w:rsidP="000B399C">
      <w:pPr>
        <w:widowControl w:val="0"/>
        <w:jc w:val="both"/>
        <w:rPr>
          <w:sz w:val="28"/>
          <w:szCs w:val="28"/>
        </w:rPr>
      </w:pPr>
    </w:p>
    <w:p w:rsidR="007B03FE" w:rsidRDefault="007B03FE" w:rsidP="000B399C">
      <w:pPr>
        <w:widowControl w:val="0"/>
        <w:jc w:val="both"/>
        <w:rPr>
          <w:sz w:val="28"/>
          <w:szCs w:val="28"/>
        </w:rPr>
      </w:pPr>
    </w:p>
    <w:p w:rsidR="007B03FE" w:rsidRDefault="007B03FE" w:rsidP="000B399C">
      <w:pPr>
        <w:widowControl w:val="0"/>
        <w:jc w:val="both"/>
        <w:rPr>
          <w:sz w:val="28"/>
          <w:szCs w:val="28"/>
        </w:rPr>
      </w:pPr>
    </w:p>
    <w:p w:rsidR="007B03FE" w:rsidRDefault="007B03FE" w:rsidP="000B399C">
      <w:pPr>
        <w:widowControl w:val="0"/>
        <w:jc w:val="both"/>
        <w:rPr>
          <w:sz w:val="28"/>
          <w:szCs w:val="28"/>
        </w:rPr>
      </w:pPr>
    </w:p>
    <w:p w:rsidR="00182792" w:rsidRDefault="00211958" w:rsidP="00AE3C6F">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Д</w:t>
      </w:r>
      <w:r w:rsidR="007B03FE" w:rsidRPr="007B03FE">
        <w:rPr>
          <w:rFonts w:ascii="Times New Roman" w:hAnsi="Times New Roman" w:cs="Times New Roman"/>
          <w:sz w:val="28"/>
          <w:szCs w:val="28"/>
        </w:rPr>
        <w:t>отдуева Болду Константиновна</w:t>
      </w:r>
    </w:p>
    <w:p w:rsidR="005712A8" w:rsidRPr="003F036E" w:rsidRDefault="00E71861" w:rsidP="00AE3C6F">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07900 4</w:t>
      </w:r>
      <w:r w:rsidR="00534CF8">
        <w:rPr>
          <w:rFonts w:ascii="Times New Roman" w:hAnsi="Times New Roman" w:cs="Times New Roman"/>
          <w:sz w:val="28"/>
          <w:szCs w:val="28"/>
        </w:rPr>
        <w:t>90</w:t>
      </w:r>
      <w:r w:rsidR="007B03FE">
        <w:rPr>
          <w:rFonts w:ascii="Times New Roman" w:hAnsi="Times New Roman" w:cs="Times New Roman"/>
          <w:sz w:val="28"/>
          <w:szCs w:val="28"/>
        </w:rPr>
        <w:t>1</w:t>
      </w:r>
    </w:p>
    <w:sectPr w:rsidR="005712A8" w:rsidRPr="003F036E" w:rsidSect="00C31CDE">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7F3"/>
    <w:rsid w:val="00003413"/>
    <w:rsid w:val="00003483"/>
    <w:rsid w:val="00006CBF"/>
    <w:rsid w:val="00010084"/>
    <w:rsid w:val="00010622"/>
    <w:rsid w:val="00011EB6"/>
    <w:rsid w:val="00020609"/>
    <w:rsid w:val="00020BFA"/>
    <w:rsid w:val="00021050"/>
    <w:rsid w:val="00021ED6"/>
    <w:rsid w:val="00022B33"/>
    <w:rsid w:val="000241BA"/>
    <w:rsid w:val="0002549E"/>
    <w:rsid w:val="00025EE9"/>
    <w:rsid w:val="00026BFF"/>
    <w:rsid w:val="000308DC"/>
    <w:rsid w:val="00030DAC"/>
    <w:rsid w:val="0004425D"/>
    <w:rsid w:val="000469BC"/>
    <w:rsid w:val="000512A0"/>
    <w:rsid w:val="0005130B"/>
    <w:rsid w:val="000567D3"/>
    <w:rsid w:val="0006291A"/>
    <w:rsid w:val="000764C2"/>
    <w:rsid w:val="00076704"/>
    <w:rsid w:val="000776AA"/>
    <w:rsid w:val="00085EDD"/>
    <w:rsid w:val="00086A54"/>
    <w:rsid w:val="000941D3"/>
    <w:rsid w:val="000A253E"/>
    <w:rsid w:val="000B07A4"/>
    <w:rsid w:val="000B399C"/>
    <w:rsid w:val="000D39A4"/>
    <w:rsid w:val="000D6E78"/>
    <w:rsid w:val="000E24DC"/>
    <w:rsid w:val="000E3666"/>
    <w:rsid w:val="000F2BC4"/>
    <w:rsid w:val="001017EF"/>
    <w:rsid w:val="0010454F"/>
    <w:rsid w:val="001065EF"/>
    <w:rsid w:val="00113E6D"/>
    <w:rsid w:val="001156EF"/>
    <w:rsid w:val="00121725"/>
    <w:rsid w:val="001259C1"/>
    <w:rsid w:val="0013273C"/>
    <w:rsid w:val="001374E8"/>
    <w:rsid w:val="00161430"/>
    <w:rsid w:val="00166F45"/>
    <w:rsid w:val="00173FEA"/>
    <w:rsid w:val="0018098F"/>
    <w:rsid w:val="00182792"/>
    <w:rsid w:val="00184566"/>
    <w:rsid w:val="00191AD5"/>
    <w:rsid w:val="00195309"/>
    <w:rsid w:val="001976D8"/>
    <w:rsid w:val="001A43B7"/>
    <w:rsid w:val="001A7C3F"/>
    <w:rsid w:val="001B0847"/>
    <w:rsid w:val="001B1A73"/>
    <w:rsid w:val="001B4119"/>
    <w:rsid w:val="001B5B52"/>
    <w:rsid w:val="001B7BEF"/>
    <w:rsid w:val="001C1655"/>
    <w:rsid w:val="001C66D0"/>
    <w:rsid w:val="001C7543"/>
    <w:rsid w:val="001D74A9"/>
    <w:rsid w:val="001D79C5"/>
    <w:rsid w:val="001E29B3"/>
    <w:rsid w:val="001E35F7"/>
    <w:rsid w:val="001E57EA"/>
    <w:rsid w:val="00211958"/>
    <w:rsid w:val="00215E6A"/>
    <w:rsid w:val="002209AD"/>
    <w:rsid w:val="002217F3"/>
    <w:rsid w:val="00221F4F"/>
    <w:rsid w:val="002239E6"/>
    <w:rsid w:val="0022574B"/>
    <w:rsid w:val="00227DB2"/>
    <w:rsid w:val="00230ACA"/>
    <w:rsid w:val="0023714B"/>
    <w:rsid w:val="00237A72"/>
    <w:rsid w:val="00264832"/>
    <w:rsid w:val="00272A76"/>
    <w:rsid w:val="00283E86"/>
    <w:rsid w:val="002905EC"/>
    <w:rsid w:val="002A2A0D"/>
    <w:rsid w:val="002A2CD3"/>
    <w:rsid w:val="002A3DFF"/>
    <w:rsid w:val="002A7F7B"/>
    <w:rsid w:val="002B4171"/>
    <w:rsid w:val="002B4C29"/>
    <w:rsid w:val="002D0A7F"/>
    <w:rsid w:val="002D6479"/>
    <w:rsid w:val="002F2E48"/>
    <w:rsid w:val="002F3DE6"/>
    <w:rsid w:val="00306EC8"/>
    <w:rsid w:val="00311E27"/>
    <w:rsid w:val="00312E96"/>
    <w:rsid w:val="00315362"/>
    <w:rsid w:val="003203D1"/>
    <w:rsid w:val="003249A6"/>
    <w:rsid w:val="00337425"/>
    <w:rsid w:val="0034308B"/>
    <w:rsid w:val="00343D84"/>
    <w:rsid w:val="00343F07"/>
    <w:rsid w:val="0036450E"/>
    <w:rsid w:val="00364C73"/>
    <w:rsid w:val="00366940"/>
    <w:rsid w:val="003670EF"/>
    <w:rsid w:val="00371609"/>
    <w:rsid w:val="00373711"/>
    <w:rsid w:val="00376427"/>
    <w:rsid w:val="00376468"/>
    <w:rsid w:val="00383AB1"/>
    <w:rsid w:val="00385E9C"/>
    <w:rsid w:val="003921DB"/>
    <w:rsid w:val="003A0D8D"/>
    <w:rsid w:val="003A2651"/>
    <w:rsid w:val="003A3AF3"/>
    <w:rsid w:val="003A6FD5"/>
    <w:rsid w:val="003A735B"/>
    <w:rsid w:val="003B609C"/>
    <w:rsid w:val="003C598C"/>
    <w:rsid w:val="003C75F7"/>
    <w:rsid w:val="003D7B41"/>
    <w:rsid w:val="003E126B"/>
    <w:rsid w:val="003E32C2"/>
    <w:rsid w:val="003F0096"/>
    <w:rsid w:val="003F036E"/>
    <w:rsid w:val="003F0892"/>
    <w:rsid w:val="003F2564"/>
    <w:rsid w:val="00403B00"/>
    <w:rsid w:val="00405CF5"/>
    <w:rsid w:val="00411F4D"/>
    <w:rsid w:val="004201ED"/>
    <w:rsid w:val="00420488"/>
    <w:rsid w:val="00432416"/>
    <w:rsid w:val="0044010E"/>
    <w:rsid w:val="00440C9B"/>
    <w:rsid w:val="004525F9"/>
    <w:rsid w:val="00454696"/>
    <w:rsid w:val="0045538D"/>
    <w:rsid w:val="00457F6F"/>
    <w:rsid w:val="004635FE"/>
    <w:rsid w:val="00471CA1"/>
    <w:rsid w:val="0047206C"/>
    <w:rsid w:val="0047704D"/>
    <w:rsid w:val="004820F0"/>
    <w:rsid w:val="00482EDB"/>
    <w:rsid w:val="004850C7"/>
    <w:rsid w:val="004863DE"/>
    <w:rsid w:val="00495BC8"/>
    <w:rsid w:val="004970E4"/>
    <w:rsid w:val="00497D77"/>
    <w:rsid w:val="004A1AC7"/>
    <w:rsid w:val="004A5A5E"/>
    <w:rsid w:val="004A7462"/>
    <w:rsid w:val="004A7844"/>
    <w:rsid w:val="004B1B65"/>
    <w:rsid w:val="004B1D4D"/>
    <w:rsid w:val="004B5111"/>
    <w:rsid w:val="004C2B09"/>
    <w:rsid w:val="004E46D5"/>
    <w:rsid w:val="004E69B1"/>
    <w:rsid w:val="004E7411"/>
    <w:rsid w:val="004F25FD"/>
    <w:rsid w:val="005110D3"/>
    <w:rsid w:val="00511D46"/>
    <w:rsid w:val="00517342"/>
    <w:rsid w:val="00534CF8"/>
    <w:rsid w:val="00534FDC"/>
    <w:rsid w:val="005355A1"/>
    <w:rsid w:val="0053672F"/>
    <w:rsid w:val="005376CC"/>
    <w:rsid w:val="00545A2D"/>
    <w:rsid w:val="00545F11"/>
    <w:rsid w:val="005463F4"/>
    <w:rsid w:val="00550F9B"/>
    <w:rsid w:val="005534F3"/>
    <w:rsid w:val="0055520C"/>
    <w:rsid w:val="00561536"/>
    <w:rsid w:val="005712A8"/>
    <w:rsid w:val="00573C52"/>
    <w:rsid w:val="00576ACC"/>
    <w:rsid w:val="00580FDA"/>
    <w:rsid w:val="005840DF"/>
    <w:rsid w:val="0058545D"/>
    <w:rsid w:val="00593592"/>
    <w:rsid w:val="00593F5C"/>
    <w:rsid w:val="005968F2"/>
    <w:rsid w:val="00596EED"/>
    <w:rsid w:val="005A68D1"/>
    <w:rsid w:val="005A7FAB"/>
    <w:rsid w:val="005B7F58"/>
    <w:rsid w:val="005C167B"/>
    <w:rsid w:val="005C4619"/>
    <w:rsid w:val="005C7A33"/>
    <w:rsid w:val="005D0C8D"/>
    <w:rsid w:val="005D19FA"/>
    <w:rsid w:val="005D4FF6"/>
    <w:rsid w:val="005D5CFC"/>
    <w:rsid w:val="005D662C"/>
    <w:rsid w:val="005E5A27"/>
    <w:rsid w:val="005F6A4A"/>
    <w:rsid w:val="00605485"/>
    <w:rsid w:val="006109DC"/>
    <w:rsid w:val="00613496"/>
    <w:rsid w:val="00625B36"/>
    <w:rsid w:val="0063003E"/>
    <w:rsid w:val="0063565E"/>
    <w:rsid w:val="00636F04"/>
    <w:rsid w:val="006428D1"/>
    <w:rsid w:val="006454A0"/>
    <w:rsid w:val="00646068"/>
    <w:rsid w:val="0065422D"/>
    <w:rsid w:val="006564D1"/>
    <w:rsid w:val="00661DE9"/>
    <w:rsid w:val="00671FB2"/>
    <w:rsid w:val="00682487"/>
    <w:rsid w:val="00683D61"/>
    <w:rsid w:val="006866E0"/>
    <w:rsid w:val="00687FE8"/>
    <w:rsid w:val="00690136"/>
    <w:rsid w:val="006A6E08"/>
    <w:rsid w:val="006A7288"/>
    <w:rsid w:val="006B2D85"/>
    <w:rsid w:val="006C26B4"/>
    <w:rsid w:val="006C2FAE"/>
    <w:rsid w:val="006C6943"/>
    <w:rsid w:val="006D4435"/>
    <w:rsid w:val="006E385A"/>
    <w:rsid w:val="006F79DA"/>
    <w:rsid w:val="007047D9"/>
    <w:rsid w:val="00704CAF"/>
    <w:rsid w:val="00714AAB"/>
    <w:rsid w:val="0072029B"/>
    <w:rsid w:val="00737DC3"/>
    <w:rsid w:val="00744250"/>
    <w:rsid w:val="00757C39"/>
    <w:rsid w:val="00762B50"/>
    <w:rsid w:val="007634B3"/>
    <w:rsid w:val="0076663D"/>
    <w:rsid w:val="00774052"/>
    <w:rsid w:val="007801B5"/>
    <w:rsid w:val="00781DA4"/>
    <w:rsid w:val="00783DEF"/>
    <w:rsid w:val="00797832"/>
    <w:rsid w:val="007A3E54"/>
    <w:rsid w:val="007A5567"/>
    <w:rsid w:val="007B03FE"/>
    <w:rsid w:val="007C0701"/>
    <w:rsid w:val="007C1BB8"/>
    <w:rsid w:val="007C28A0"/>
    <w:rsid w:val="007C6962"/>
    <w:rsid w:val="007D5537"/>
    <w:rsid w:val="007D7411"/>
    <w:rsid w:val="007D790C"/>
    <w:rsid w:val="007E0521"/>
    <w:rsid w:val="007F1D04"/>
    <w:rsid w:val="007F3420"/>
    <w:rsid w:val="007F7BE7"/>
    <w:rsid w:val="008021B5"/>
    <w:rsid w:val="00802474"/>
    <w:rsid w:val="008031E7"/>
    <w:rsid w:val="00803F36"/>
    <w:rsid w:val="00804385"/>
    <w:rsid w:val="00804B75"/>
    <w:rsid w:val="0080680F"/>
    <w:rsid w:val="008109F9"/>
    <w:rsid w:val="00812C8E"/>
    <w:rsid w:val="00827101"/>
    <w:rsid w:val="00830D5A"/>
    <w:rsid w:val="0083644E"/>
    <w:rsid w:val="00861F1B"/>
    <w:rsid w:val="0087203B"/>
    <w:rsid w:val="00876555"/>
    <w:rsid w:val="00884D02"/>
    <w:rsid w:val="00885FED"/>
    <w:rsid w:val="00891946"/>
    <w:rsid w:val="00891BEB"/>
    <w:rsid w:val="00891F9E"/>
    <w:rsid w:val="008928EB"/>
    <w:rsid w:val="008975D5"/>
    <w:rsid w:val="008A0977"/>
    <w:rsid w:val="008A2AB5"/>
    <w:rsid w:val="008A6579"/>
    <w:rsid w:val="008C29DC"/>
    <w:rsid w:val="008D4AF6"/>
    <w:rsid w:val="008D56E9"/>
    <w:rsid w:val="008D6F72"/>
    <w:rsid w:val="00902073"/>
    <w:rsid w:val="00902B9D"/>
    <w:rsid w:val="00903720"/>
    <w:rsid w:val="0090658A"/>
    <w:rsid w:val="00915999"/>
    <w:rsid w:val="0091685C"/>
    <w:rsid w:val="009219E1"/>
    <w:rsid w:val="00923151"/>
    <w:rsid w:val="00923B7B"/>
    <w:rsid w:val="00926553"/>
    <w:rsid w:val="00941A27"/>
    <w:rsid w:val="00944F08"/>
    <w:rsid w:val="00946C8A"/>
    <w:rsid w:val="00953149"/>
    <w:rsid w:val="009632C0"/>
    <w:rsid w:val="00965129"/>
    <w:rsid w:val="00967310"/>
    <w:rsid w:val="00970CD6"/>
    <w:rsid w:val="009740ED"/>
    <w:rsid w:val="00980DAF"/>
    <w:rsid w:val="00987410"/>
    <w:rsid w:val="00990884"/>
    <w:rsid w:val="009A1BEB"/>
    <w:rsid w:val="009A281F"/>
    <w:rsid w:val="009A58C4"/>
    <w:rsid w:val="009B2379"/>
    <w:rsid w:val="009B2FDB"/>
    <w:rsid w:val="009B4D24"/>
    <w:rsid w:val="009C480A"/>
    <w:rsid w:val="009D0574"/>
    <w:rsid w:val="009D6805"/>
    <w:rsid w:val="009E0A35"/>
    <w:rsid w:val="009E3166"/>
    <w:rsid w:val="009E433F"/>
    <w:rsid w:val="009E740B"/>
    <w:rsid w:val="009F3A90"/>
    <w:rsid w:val="009F4209"/>
    <w:rsid w:val="009F6758"/>
    <w:rsid w:val="00A055D2"/>
    <w:rsid w:val="00A05E30"/>
    <w:rsid w:val="00A11D91"/>
    <w:rsid w:val="00A17434"/>
    <w:rsid w:val="00A27020"/>
    <w:rsid w:val="00A32B54"/>
    <w:rsid w:val="00A363B4"/>
    <w:rsid w:val="00A5108C"/>
    <w:rsid w:val="00A54359"/>
    <w:rsid w:val="00A55152"/>
    <w:rsid w:val="00A55C8D"/>
    <w:rsid w:val="00A574C7"/>
    <w:rsid w:val="00A57642"/>
    <w:rsid w:val="00A61F3D"/>
    <w:rsid w:val="00A71885"/>
    <w:rsid w:val="00A741C5"/>
    <w:rsid w:val="00A77FAE"/>
    <w:rsid w:val="00A84FC3"/>
    <w:rsid w:val="00A87159"/>
    <w:rsid w:val="00A87C21"/>
    <w:rsid w:val="00A90ECB"/>
    <w:rsid w:val="00A91947"/>
    <w:rsid w:val="00A9305B"/>
    <w:rsid w:val="00A944C5"/>
    <w:rsid w:val="00AA4811"/>
    <w:rsid w:val="00AB6081"/>
    <w:rsid w:val="00AC658A"/>
    <w:rsid w:val="00AD4EE6"/>
    <w:rsid w:val="00AD6993"/>
    <w:rsid w:val="00AE31C0"/>
    <w:rsid w:val="00AE3C6F"/>
    <w:rsid w:val="00AE45EB"/>
    <w:rsid w:val="00AE51D3"/>
    <w:rsid w:val="00AF2788"/>
    <w:rsid w:val="00AF6284"/>
    <w:rsid w:val="00AF6864"/>
    <w:rsid w:val="00AF7D77"/>
    <w:rsid w:val="00B032B9"/>
    <w:rsid w:val="00B03F68"/>
    <w:rsid w:val="00B11266"/>
    <w:rsid w:val="00B20F51"/>
    <w:rsid w:val="00B236C4"/>
    <w:rsid w:val="00B24A31"/>
    <w:rsid w:val="00B308A3"/>
    <w:rsid w:val="00B31D17"/>
    <w:rsid w:val="00B4362B"/>
    <w:rsid w:val="00B5045B"/>
    <w:rsid w:val="00B56652"/>
    <w:rsid w:val="00B72C91"/>
    <w:rsid w:val="00B730A3"/>
    <w:rsid w:val="00B8175D"/>
    <w:rsid w:val="00B8398E"/>
    <w:rsid w:val="00B84587"/>
    <w:rsid w:val="00B84A80"/>
    <w:rsid w:val="00B93A29"/>
    <w:rsid w:val="00B9561A"/>
    <w:rsid w:val="00B97E36"/>
    <w:rsid w:val="00BA0530"/>
    <w:rsid w:val="00BA5E43"/>
    <w:rsid w:val="00BB02B3"/>
    <w:rsid w:val="00BD5008"/>
    <w:rsid w:val="00BD59B3"/>
    <w:rsid w:val="00BE2FA6"/>
    <w:rsid w:val="00BE3497"/>
    <w:rsid w:val="00BE56DC"/>
    <w:rsid w:val="00BF016D"/>
    <w:rsid w:val="00BF0F5F"/>
    <w:rsid w:val="00C03565"/>
    <w:rsid w:val="00C06A02"/>
    <w:rsid w:val="00C1294F"/>
    <w:rsid w:val="00C15E06"/>
    <w:rsid w:val="00C16014"/>
    <w:rsid w:val="00C20020"/>
    <w:rsid w:val="00C20867"/>
    <w:rsid w:val="00C3047E"/>
    <w:rsid w:val="00C31CDE"/>
    <w:rsid w:val="00C32F48"/>
    <w:rsid w:val="00C51F14"/>
    <w:rsid w:val="00C611B9"/>
    <w:rsid w:val="00C67F12"/>
    <w:rsid w:val="00C73262"/>
    <w:rsid w:val="00C81104"/>
    <w:rsid w:val="00C827FD"/>
    <w:rsid w:val="00C85CF8"/>
    <w:rsid w:val="00C94743"/>
    <w:rsid w:val="00CA6110"/>
    <w:rsid w:val="00CB047B"/>
    <w:rsid w:val="00CB0AD8"/>
    <w:rsid w:val="00CB681E"/>
    <w:rsid w:val="00CC0445"/>
    <w:rsid w:val="00CC0531"/>
    <w:rsid w:val="00CC2126"/>
    <w:rsid w:val="00CD2F89"/>
    <w:rsid w:val="00CD3D34"/>
    <w:rsid w:val="00CE2915"/>
    <w:rsid w:val="00CF4A42"/>
    <w:rsid w:val="00D02C34"/>
    <w:rsid w:val="00D05138"/>
    <w:rsid w:val="00D053B4"/>
    <w:rsid w:val="00D06A78"/>
    <w:rsid w:val="00D117F6"/>
    <w:rsid w:val="00D23CF5"/>
    <w:rsid w:val="00D320F1"/>
    <w:rsid w:val="00D32535"/>
    <w:rsid w:val="00D37649"/>
    <w:rsid w:val="00D42B01"/>
    <w:rsid w:val="00D42B32"/>
    <w:rsid w:val="00D51602"/>
    <w:rsid w:val="00D51C43"/>
    <w:rsid w:val="00D60A17"/>
    <w:rsid w:val="00D60CDA"/>
    <w:rsid w:val="00D6744B"/>
    <w:rsid w:val="00D7493C"/>
    <w:rsid w:val="00D807FE"/>
    <w:rsid w:val="00D8353F"/>
    <w:rsid w:val="00D8413B"/>
    <w:rsid w:val="00D8792E"/>
    <w:rsid w:val="00D96F2D"/>
    <w:rsid w:val="00DA1095"/>
    <w:rsid w:val="00DA2F3F"/>
    <w:rsid w:val="00DA6B6D"/>
    <w:rsid w:val="00DB2C81"/>
    <w:rsid w:val="00DB3320"/>
    <w:rsid w:val="00DB3794"/>
    <w:rsid w:val="00DC156B"/>
    <w:rsid w:val="00DC339A"/>
    <w:rsid w:val="00DD48CE"/>
    <w:rsid w:val="00DE37D5"/>
    <w:rsid w:val="00DE3834"/>
    <w:rsid w:val="00DE57B8"/>
    <w:rsid w:val="00DE6330"/>
    <w:rsid w:val="00DE7937"/>
    <w:rsid w:val="00DE7D84"/>
    <w:rsid w:val="00DF66C9"/>
    <w:rsid w:val="00DF6ADF"/>
    <w:rsid w:val="00E01B32"/>
    <w:rsid w:val="00E15F6E"/>
    <w:rsid w:val="00E17DEC"/>
    <w:rsid w:val="00E20E74"/>
    <w:rsid w:val="00E25233"/>
    <w:rsid w:val="00E300D7"/>
    <w:rsid w:val="00E30BB4"/>
    <w:rsid w:val="00E467DB"/>
    <w:rsid w:val="00E5568B"/>
    <w:rsid w:val="00E71861"/>
    <w:rsid w:val="00E76E5F"/>
    <w:rsid w:val="00E82BE0"/>
    <w:rsid w:val="00E938F3"/>
    <w:rsid w:val="00E971F7"/>
    <w:rsid w:val="00EA08C7"/>
    <w:rsid w:val="00EB3482"/>
    <w:rsid w:val="00EB4942"/>
    <w:rsid w:val="00ED26AD"/>
    <w:rsid w:val="00ED3EC3"/>
    <w:rsid w:val="00ED7AD5"/>
    <w:rsid w:val="00EE5F1A"/>
    <w:rsid w:val="00F015EA"/>
    <w:rsid w:val="00F11705"/>
    <w:rsid w:val="00F20385"/>
    <w:rsid w:val="00F2223B"/>
    <w:rsid w:val="00F277D3"/>
    <w:rsid w:val="00F30672"/>
    <w:rsid w:val="00F32BAC"/>
    <w:rsid w:val="00F34114"/>
    <w:rsid w:val="00F355FC"/>
    <w:rsid w:val="00F35D63"/>
    <w:rsid w:val="00F36E1D"/>
    <w:rsid w:val="00F420FF"/>
    <w:rsid w:val="00F46505"/>
    <w:rsid w:val="00F7313F"/>
    <w:rsid w:val="00F818E2"/>
    <w:rsid w:val="00F83606"/>
    <w:rsid w:val="00F872C6"/>
    <w:rsid w:val="00FA4241"/>
    <w:rsid w:val="00FB0A51"/>
    <w:rsid w:val="00FB13C8"/>
    <w:rsid w:val="00FC6C15"/>
    <w:rsid w:val="00FD515A"/>
    <w:rsid w:val="00FE28F1"/>
    <w:rsid w:val="00FE2DC7"/>
    <w:rsid w:val="00FE4B59"/>
    <w:rsid w:val="00FF7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B25D88"/>
  <w15:docId w15:val="{41540CF6-0DA3-40FF-80AD-321108A39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1B6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нак Знак1 Знак"/>
    <w:basedOn w:val="a"/>
    <w:next w:val="a"/>
    <w:uiPriority w:val="99"/>
    <w:semiHidden/>
    <w:rsid w:val="002217F3"/>
    <w:pPr>
      <w:spacing w:after="160" w:line="240" w:lineRule="exact"/>
    </w:pPr>
    <w:rPr>
      <w:rFonts w:ascii="Arial" w:hAnsi="Arial" w:cs="Arial"/>
      <w:sz w:val="20"/>
      <w:szCs w:val="20"/>
      <w:lang w:val="en-US" w:eastAsia="en-US"/>
    </w:rPr>
  </w:style>
  <w:style w:type="paragraph" w:styleId="a3">
    <w:name w:val="Balloon Text"/>
    <w:basedOn w:val="a"/>
    <w:link w:val="a4"/>
    <w:uiPriority w:val="99"/>
    <w:semiHidden/>
    <w:rsid w:val="001D79C5"/>
    <w:rPr>
      <w:rFonts w:ascii="Tahoma" w:hAnsi="Tahoma" w:cs="Tahoma"/>
      <w:sz w:val="16"/>
      <w:szCs w:val="16"/>
    </w:rPr>
  </w:style>
  <w:style w:type="character" w:customStyle="1" w:styleId="a4">
    <w:name w:val="Текст выноски Знак"/>
    <w:basedOn w:val="a0"/>
    <w:link w:val="a3"/>
    <w:uiPriority w:val="99"/>
    <w:semiHidden/>
    <w:locked/>
    <w:rsid w:val="003A3AF3"/>
    <w:rPr>
      <w:rFonts w:cs="Times New Roman"/>
      <w:sz w:val="2"/>
    </w:rPr>
  </w:style>
  <w:style w:type="paragraph" w:customStyle="1" w:styleId="CharCharCharChar">
    <w:name w:val="Char Char Char Char"/>
    <w:basedOn w:val="a"/>
    <w:next w:val="a"/>
    <w:uiPriority w:val="99"/>
    <w:semiHidden/>
    <w:rsid w:val="00D7493C"/>
    <w:pPr>
      <w:spacing w:after="160" w:line="240" w:lineRule="exact"/>
    </w:pPr>
    <w:rPr>
      <w:rFonts w:ascii="Arial" w:hAnsi="Arial" w:cs="Arial"/>
      <w:sz w:val="20"/>
      <w:szCs w:val="20"/>
      <w:lang w:val="en-US" w:eastAsia="en-US"/>
    </w:rPr>
  </w:style>
  <w:style w:type="paragraph" w:customStyle="1" w:styleId="ConsPlusNormal">
    <w:name w:val="ConsPlusNormal"/>
    <w:link w:val="ConsPlusNormal0"/>
    <w:rsid w:val="00AF2788"/>
    <w:pPr>
      <w:widowControl w:val="0"/>
      <w:autoSpaceDE w:val="0"/>
      <w:autoSpaceDN w:val="0"/>
      <w:adjustRightInd w:val="0"/>
      <w:ind w:firstLine="720"/>
    </w:pPr>
    <w:rPr>
      <w:rFonts w:ascii="Arial" w:hAnsi="Arial" w:cs="Arial"/>
      <w:sz w:val="20"/>
      <w:szCs w:val="20"/>
    </w:rPr>
  </w:style>
  <w:style w:type="character" w:customStyle="1" w:styleId="FontStyle21">
    <w:name w:val="Font Style21"/>
    <w:basedOn w:val="a0"/>
    <w:uiPriority w:val="99"/>
    <w:rsid w:val="00003413"/>
    <w:rPr>
      <w:rFonts w:ascii="Times New Roman" w:hAnsi="Times New Roman" w:cs="Times New Roman"/>
      <w:sz w:val="24"/>
      <w:szCs w:val="24"/>
    </w:rPr>
  </w:style>
  <w:style w:type="paragraph" w:customStyle="1" w:styleId="a5">
    <w:name w:val="Знак Знак Знак Знак Знак Знак Знак Знак Знак Знак Знак Знак"/>
    <w:basedOn w:val="a"/>
    <w:uiPriority w:val="99"/>
    <w:rsid w:val="003F0892"/>
    <w:rPr>
      <w:rFonts w:ascii="Verdana" w:hAnsi="Verdana" w:cs="Verdana"/>
      <w:sz w:val="20"/>
      <w:szCs w:val="20"/>
      <w:lang w:val="en-US" w:eastAsia="en-US"/>
    </w:rPr>
  </w:style>
  <w:style w:type="paragraph" w:styleId="a6">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Основной текст Знак1 Знак1,Знак Знак, Знак Знак Знак"/>
    <w:basedOn w:val="a"/>
    <w:link w:val="a7"/>
    <w:rsid w:val="00605485"/>
    <w:pPr>
      <w:widowControl w:val="0"/>
      <w:autoSpaceDE w:val="0"/>
      <w:autoSpaceDN w:val="0"/>
      <w:spacing w:after="120" w:line="300" w:lineRule="auto"/>
      <w:ind w:firstLine="560"/>
      <w:jc w:val="both"/>
    </w:pPr>
  </w:style>
  <w:style w:type="character" w:customStyle="1" w:styleId="BodyTextChar">
    <w:name w:val="Body Text Char"/>
    <w:aliases w:val="Основной текст Знак1 Char,Основной текст Знак Знак Char,Знак Знак Знак Char,Основной текст Знак2 Знак Char,Основной текст Знак1 Знак Знак Знак Char,Основной текст Знак Знак Знак Знак Знак Char,Основной текст Знак1 Знак1 Char"/>
    <w:basedOn w:val="a0"/>
    <w:uiPriority w:val="99"/>
    <w:semiHidden/>
    <w:locked/>
    <w:rsid w:val="006A7288"/>
    <w:rPr>
      <w:rFonts w:cs="Times New Roman"/>
      <w:sz w:val="24"/>
      <w:szCs w:val="24"/>
    </w:rPr>
  </w:style>
  <w:style w:type="character" w:customStyle="1" w:styleId="a7">
    <w:name w:val="Основной текст Знак"/>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Основной текст Знак1 Знак1 Знак"/>
    <w:basedOn w:val="a0"/>
    <w:link w:val="a6"/>
    <w:locked/>
    <w:rsid w:val="00605485"/>
    <w:rPr>
      <w:rFonts w:cs="Times New Roman"/>
      <w:sz w:val="24"/>
      <w:szCs w:val="24"/>
      <w:lang w:val="ru-RU" w:eastAsia="ru-RU" w:bidi="ar-SA"/>
    </w:rPr>
  </w:style>
  <w:style w:type="paragraph" w:styleId="a8">
    <w:name w:val="No Spacing"/>
    <w:uiPriority w:val="1"/>
    <w:qFormat/>
    <w:rsid w:val="00714AAB"/>
    <w:rPr>
      <w:rFonts w:ascii="Calibri" w:hAnsi="Calibri"/>
    </w:rPr>
  </w:style>
  <w:style w:type="character" w:customStyle="1" w:styleId="ConsPlusNormal0">
    <w:name w:val="ConsPlusNormal Знак"/>
    <w:link w:val="ConsPlusNormal"/>
    <w:locked/>
    <w:rsid w:val="004A7462"/>
    <w:rPr>
      <w:rFonts w:ascii="Arial" w:hAnsi="Arial" w:cs="Arial"/>
      <w:sz w:val="20"/>
      <w:szCs w:val="20"/>
    </w:rPr>
  </w:style>
  <w:style w:type="paragraph" w:customStyle="1" w:styleId="ConsPlusNonformat">
    <w:name w:val="ConsPlusNonformat"/>
    <w:rsid w:val="00B93A2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2129189">
      <w:bodyDiv w:val="1"/>
      <w:marLeft w:val="0"/>
      <w:marRight w:val="0"/>
      <w:marTop w:val="0"/>
      <w:marBottom w:val="0"/>
      <w:divBdr>
        <w:top w:val="none" w:sz="0" w:space="0" w:color="auto"/>
        <w:left w:val="none" w:sz="0" w:space="0" w:color="auto"/>
        <w:bottom w:val="none" w:sz="0" w:space="0" w:color="auto"/>
        <w:right w:val="none" w:sz="0" w:space="0" w:color="auto"/>
      </w:divBdr>
    </w:div>
    <w:div w:id="1113554527">
      <w:marLeft w:val="0"/>
      <w:marRight w:val="0"/>
      <w:marTop w:val="0"/>
      <w:marBottom w:val="0"/>
      <w:divBdr>
        <w:top w:val="none" w:sz="0" w:space="0" w:color="auto"/>
        <w:left w:val="none" w:sz="0" w:space="0" w:color="auto"/>
        <w:bottom w:val="none" w:sz="0" w:space="0" w:color="auto"/>
        <w:right w:val="none" w:sz="0" w:space="0" w:color="auto"/>
      </w:divBdr>
    </w:div>
    <w:div w:id="1113554528">
      <w:marLeft w:val="0"/>
      <w:marRight w:val="0"/>
      <w:marTop w:val="0"/>
      <w:marBottom w:val="0"/>
      <w:divBdr>
        <w:top w:val="none" w:sz="0" w:space="0" w:color="auto"/>
        <w:left w:val="none" w:sz="0" w:space="0" w:color="auto"/>
        <w:bottom w:val="none" w:sz="0" w:space="0" w:color="auto"/>
        <w:right w:val="none" w:sz="0" w:space="0" w:color="auto"/>
      </w:divBdr>
    </w:div>
    <w:div w:id="1113554529">
      <w:marLeft w:val="0"/>
      <w:marRight w:val="0"/>
      <w:marTop w:val="0"/>
      <w:marBottom w:val="0"/>
      <w:divBdr>
        <w:top w:val="none" w:sz="0" w:space="0" w:color="auto"/>
        <w:left w:val="none" w:sz="0" w:space="0" w:color="auto"/>
        <w:bottom w:val="none" w:sz="0" w:space="0" w:color="auto"/>
        <w:right w:val="none" w:sz="0" w:space="0" w:color="auto"/>
      </w:divBdr>
    </w:div>
    <w:div w:id="1400203306">
      <w:bodyDiv w:val="1"/>
      <w:marLeft w:val="0"/>
      <w:marRight w:val="0"/>
      <w:marTop w:val="0"/>
      <w:marBottom w:val="0"/>
      <w:divBdr>
        <w:top w:val="none" w:sz="0" w:space="0" w:color="auto"/>
        <w:left w:val="none" w:sz="0" w:space="0" w:color="auto"/>
        <w:bottom w:val="none" w:sz="0" w:space="0" w:color="auto"/>
        <w:right w:val="none" w:sz="0" w:space="0" w:color="auto"/>
      </w:divBdr>
    </w:div>
    <w:div w:id="1546411422">
      <w:bodyDiv w:val="1"/>
      <w:marLeft w:val="0"/>
      <w:marRight w:val="0"/>
      <w:marTop w:val="0"/>
      <w:marBottom w:val="0"/>
      <w:divBdr>
        <w:top w:val="none" w:sz="0" w:space="0" w:color="auto"/>
        <w:left w:val="none" w:sz="0" w:space="0" w:color="auto"/>
        <w:bottom w:val="none" w:sz="0" w:space="0" w:color="auto"/>
        <w:right w:val="none" w:sz="0" w:space="0" w:color="auto"/>
      </w:divBdr>
    </w:div>
    <w:div w:id="1866870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285</TotalTime>
  <Pages>1</Pages>
  <Words>189</Words>
  <Characters>1083</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В соответствии с приказом УФК по Карачаево-Черкесской Республике от 01</vt:lpstr>
    </vt:vector>
  </TitlesOfParts>
  <Company>УФК</Company>
  <LinksUpToDate>false</LinksUpToDate>
  <CharactersWithSpaces>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приказом УФК по Карачаево-Черкесской Республике от 01</dc:title>
  <dc:creator>TambievaIA</dc:creator>
  <cp:lastModifiedBy>Дотдуева Болду Константиновна</cp:lastModifiedBy>
  <cp:revision>65</cp:revision>
  <cp:lastPrinted>2017-10-03T06:30:00Z</cp:lastPrinted>
  <dcterms:created xsi:type="dcterms:W3CDTF">2020-12-02T14:49:00Z</dcterms:created>
  <dcterms:modified xsi:type="dcterms:W3CDTF">2026-03-17T06:42:00Z</dcterms:modified>
</cp:coreProperties>
</file>